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92F" w:rsidRPr="00A9392F" w:rsidRDefault="00A9392F" w:rsidP="00A93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</w:pPr>
      <w:bookmarkStart w:id="0" w:name="_GoBack"/>
      <w:r w:rsidRPr="00A939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9EF7A7" wp14:editId="748F9DE7">
            <wp:simplePos x="0" y="0"/>
            <wp:positionH relativeFrom="column">
              <wp:posOffset>-99060</wp:posOffset>
            </wp:positionH>
            <wp:positionV relativeFrom="paragraph">
              <wp:posOffset>-148590</wp:posOffset>
            </wp:positionV>
            <wp:extent cx="3057525" cy="2276475"/>
            <wp:effectExtent l="19050" t="0" r="9525" b="0"/>
            <wp:wrapSquare wrapText="bothSides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92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  <w:t>Родительское собрание</w:t>
      </w:r>
      <w:r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  <w:t>по ПДД </w:t>
      </w:r>
    </w:p>
    <w:bookmarkEnd w:id="0"/>
    <w:p w:rsidR="00A9392F" w:rsidRPr="00A9392F" w:rsidRDefault="00A9392F" w:rsidP="00A93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  <w:t>«Правила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shd w:val="clear" w:color="auto" w:fill="FFFFFF"/>
          <w:lang w:eastAsia="ru-RU"/>
        </w:rPr>
        <w:t>движения – достойны уважения!»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Цель: сохранение жизни и здоровья детей; объединение усилий педагогов 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родителей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вопросе по ознакомлению детей с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правилами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их соблюдению в жизни; планомерное и активное распространение знаний 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правилах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проведения: познавательно-игровая программа.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План проведения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Вступительное слово классного руководителя.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Познавательно-игровая программа «Красный, желтый, зеленый».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Подведение итогов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родительского собрания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Принятие решения.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Подготовительный этап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Оформление наглядной агитации (стенды «Внимание! Улица», «Это должен знать каждый», «Красный, желтый, зеленый»)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Привлечение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родителей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изготовлению атрибутов, оборудования для игр, пособий для занятий по ознакомлению детей с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правилами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Создание папок-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передвижек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(«Осторожно – красный свет», «Светофор»)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Проведение анкетирования.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Организационный этап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помещении оформлена информационно - методическая выставка по теме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собрания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Ход мероприятия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Классный руководитель</w:t>
      </w:r>
      <w:proofErr w:type="gramStart"/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Здравствуйте</w:t>
      </w:r>
      <w:proofErr w:type="gramEnd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уважаемые 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 Наша встреча посвящена очень важной проблеме – воспитанию у детей навыков безопасного поведения на дороге. Необходимость данного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собрания продиктована самой жизнью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 сожалению, данные статистики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детской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смертности и травматизма в результате ДТП выглядят удручающе.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Самое дорогое, что есть у человека на свете – это наши дети. И сегодня мы поговорим о том, как мы, взрослые, должны формировать знания у детей 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правилах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Главное, что дети должны запомнить и понять – это то, что они ни в коем случае не должны выходить на прогулку без взрослых. Ребенку нужно своими словами 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рассказывать 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правилах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только в тех объемах, какие он способен усвоить.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Идя по улице с ребенком, надо говорить с ним о видах транспортных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средств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в этот момент находятся рядом, объяснять их особенности. Переходя улицу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нужно упоминать о том, как и где можно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переходить проезжую часть, вспомнить о том, как и где нельзя этого делать. В процессе обучения очень важно не пугать ребенка улицей и транспортом. Ведь такой страх так же опасен для него, как беспечность или невнимательность. Нужно наоборот, развивать в нем внимание,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собранность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ответственность, уверенность и осторожность. Ребенок должен научиться ориентироваться в пространстве, понимая такие понятия, как близко, далеко, слева,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справа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сзади, по ходу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так же необходимо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воспринимать и скорость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транспорта, так и 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пешеходов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быстро, медленно, поворачивает, останавливается. Очень эффективным методом обучения детей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правилам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является так же чтение им стихов, загадок,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детских книжек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посвященных безопасности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Очень важно помнить, что самое большое влияния на формирование поведения ребенка на улице имеет соответствующее поведение взрослых. Нужно своим примером показать ему как нужно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 вести себя на улице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Причиной дорожно-транспортных происшествий часто становятся дети. Случается это из-за незнания ими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 неумения быть на улице дисциплинированными. Как показывает статистика, четвертая часть от общего количества ДТП с участием юных участников дорожного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относится к детям дошкольного возраста. Анализ всех происшествий с детьми, показал, что нашим ребятам опасно быть участниками дорожного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в качестве пешеходов, и в качестве пассажиров, и в качестве водителей транспортного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средства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Дети не соблюдают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умеют ориентироваться в ситуациях на дороге, у них нет опыта, психологической подготовленности, и что самое главное, очень нет положительного примера перед глазами. Каждое дорожно- транспортное происшествие, в которое попал ребенок, – это прямой укор взрослым. Именно с раннего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детства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ребенок должен получить азы дорожной культуры, тогда для него в любом возрасте будет естественной культура поведения за рулем или на пешеходной дорожке. Все, что усвоит ребенок в этом возрасте, прочно останется у него в памяти. Улица для наших маленьких человечков – это сложный, коварный, обманчивый мир, полный скрытых опасностей. Но благодаря нашей совместной деятельности можно вырастить примерных детей – пешеходов, снизить дорожно-транспортный травматизм.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  <w:t>Задача каждого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родителя – изучать азбуку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пешеходов на дороге со своим ребенком. Но, наверное, мало кто из вас 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знает</w:t>
      </w:r>
      <w:proofErr w:type="gramEnd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что: в 3-4 года ребенок может и не отличить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движущуюся машину от стоящей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 он убежден, что машина останавливается мгновенно. Только к 6 годам он видит боковым зрением 2/3 того, что видит взрослый, но не может определить, что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движется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быстрее велосипед или спортивная машина, не умеет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распределять внимание и отделить существенное от незначительного. К 7 годам ребенок начинает отличать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правую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сторону дороги от левой. И только к 8 годам – ребенок может мгновенно отреагировать на оклик и т. д. имеет опыт пешеходного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передвижения по дороге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активно осваивает основные навыки езды на велосипеде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(умеет объезжать препятствия, делать крутых повороты)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 умеет определять источник шума, устанавливает связь между величиной предмета, его удаленностью и временем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(чем ближе автомобиль, тем он больше)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; может отказаться от начатого действия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(ступив на проезжую часть, вновь вернуться на тротуар)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Сейчас мы вспомним некоторые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Предлагаем вам поиграть.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Познавательно-игровая программа</w:t>
      </w:r>
      <w:r w:rsidRPr="00A9392F"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«Красный, желтый, зеленый».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Отгадывание загадок: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него глаза цветные, не глаза, а три огня.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по очереди ими сверху смотрит на меня.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(Светофор)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резиновом ходу все дороги обойду.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Мне открыты все пути. Вам со мною по пути?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(Машина)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нам во двор забрался крот, роет землю у ворот.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Тонна в рот земли войдет, если крот откроет рот.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(Экскаватор)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 по улице идет, на работу всех везет.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на курьих тонких ножках, а в резиновых сапожках.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(Автобус)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резиновом ходу все дороги обойду,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на стройке пригожусь, я работы не боюсь.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(Грузовой автомобиль)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летает, не жужжит, жук по улице бежит,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горят в глазах жука два блестящих огонька.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(Автомобиль)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поле лестница лежит.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 по лестнице бежит.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(Поезд)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Вместо ног - два колеса.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Сядь верхом и мчись на нем,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лучше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правь рулем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(Велосипед)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Летит, как стрела, жужжит, как пчела.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(Самолет)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Гордо по морю плывет белоснежный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(Пароход)</w:t>
      </w:r>
    </w:p>
    <w:p w:rsidR="00A9392F" w:rsidRPr="00A9392F" w:rsidRDefault="00A9392F" w:rsidP="00A9392F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Несется и стреляет, ворчит скороговоркой.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Трамваю не угнаться за этой тараторкой.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(Мотоцикл)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«Устами младенца»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Условия этой игры аналогичны одноименной телевизионной передаче.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бывает разноцветный.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похож на палку.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 указывают на кого-нибудь и тот останавливается.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нем чередуются черный и белый цвет.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ним не расстается сотрудник ГИБДД.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(Жезл)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городе этого много.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бывает разный.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на нем находишься, зевать нельзя.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Часто на нем светофоры.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нем все смотрят по сторонам.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(Перекресток)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 редко увидишь, но он есть.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нас их два.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Бывают разных цветов и размеров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нем очень удобно ездить.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Ставят на заднем пассажирском месте.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(Автокресло)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Зимой её не видно, а летом её красят.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Она бывает разноцветной.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Кто-то по ней ходит, кто-то перед ней останавливается.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Похожа на лошадь.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тельняшка.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(Зебра)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что-то такое высокое.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бывает разный.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него три глаза.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на него смотрят.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Глаза светятся по очереди.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(Светофор)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Разбор дорожных ситуаций. Анализ.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думаете, как нужно поступить в том или ином случае?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Мама идёт с сыном из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детского сада по тротуару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Мальчик бежит впереди неё, где попало и мешает пешеходам. Мама не реагирует на это.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Вопрос. Как надо поступить маме? (Ответ: Мама должна отреагировать на поведение сына, объяснить ребёнку, что по тротуару он должен идти с ней за руку, не бежать впереди, не мешать другим пешеходам.)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Мама с сыном идет по улице. На противоположной стороне мальчик видит папу и бросается к нему через дорогу.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Вопрос. Как надо было поступить маме?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(Мама должна держать ребенка крепко за руку. До автоматизма должна быть доведена привычка осматривать улицу в обоих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направлениях прежде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чем сделать первый шаг с тротуара на проезжую часть. Особенно внимательно надо осматривать улицу, когда на противоположной стороне находится родной дом, знакомые или когда ребёнок переходит 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улицу вместе с другими детьми - именно в этих случаях легко не заметить машину. Не спешите и не бегите к ним, внушите ребенку, что это опасно).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Мама идёт с сыном по улице. Около ларька толпиться народ. Мама отпускает руку ребёнка и подходит к ларьку.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Вопрос. Как надо было поступить маме? (Ни в коем случае не отпускать руку ребёнка. Разъяснить ему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поведения в общественных местах).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Папа идет с ребёнком по тротуару. У ребёнка в руке мяч. Мяч падает на дорогу. Ребёнок бежит за ним.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Вопрос. Как надо поступить папе? (ребенка нужно держать крепко за руку, нельзя давать ребенку мяч при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передвижении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тротуару и переходе через дорогу)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Папа забирает сына из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детского сада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Ребенок проходит к передней дверце и садится на пассажирское сиденье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</w:t>
      </w:r>
      <w:proofErr w:type="gramEnd"/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ли это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(папа должен посадить ребенка на заднее сиденье в автокресло для детей и пристегнуть ремнем безопасности)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Заявляем вам серьезно, без сомненья,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происшествий на дороге избежать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Надо выучить все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движенья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знаки помнить и уметь читать.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Знаки бывают разные: белые, синие, красные.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круглые они и все нам запрещают.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(показ запрещающих знаков)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треугольные они и нас предупреждают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(показ знаков)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нам предписывают как себя вести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(показ знаков)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что нас ожидает по пути.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«Дорожные знаки»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сейчас мы проверим, как вы знаете дорожные знаки. Внимательно слушайте стихи. Нужно узнать о каком знаке идёт речь и показать его.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полоскам черно-белым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Человек шагает смело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Знает: там, где он идет…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(пешеходный переход)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за знак? Вниз по ступеням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Человек идет под землю.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он в метро спешит?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быть, сломался лифт?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(Подземный пешеходный переход)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Круглый знак, а в нем окошко,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спешите сгоряча,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подумайте немножко,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здесь, свалка кирпича?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(Въезд запрещен)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знаток дорожных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машину здесь поставил,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стоянку у ограды –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Отдыхать ей тоже надо.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(Место стоянки)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Красный круг, а в нем мой друг,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Быстрый друг – велосипед.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 гласит: здесь и вокруг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велосипеде проезда нет.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(Езда на велосипедах запрещена)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Чудо – конь – велосипед,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ехать или нет?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Странный этот синий знак,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понять его никак!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(Велосипедная дорожка)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за знак?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Пешеход в нем зачеркнутый идет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же это означает?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Может Вас здесь обижают?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r w:rsidRPr="00A9392F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Движение пешеходов запрещено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 повесили с рассветом,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каждый знал об этом: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Здесь ремонт идет дороги –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Берегите свои ноги!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(Дорожные работы)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Посреди дороги дети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всегда за них в ответе.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 не плакал их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родитель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 внимательней, водитель!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(Знак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«Дети»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нужно вам лечиться,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 подскажет, где больница.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 серьезных докторов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 вам скажут: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«Будь здоров!»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(Больница)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 вам нужна еда,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 пожалуйста сюда.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Эй, шофер, внимание!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Скоро пункт питания!</w:t>
      </w:r>
      <w:r w:rsidRPr="00A9392F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(Знак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«Пункт питания»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«Соберите знак»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Разделить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родителей на группы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Для каждой – разрезанный знак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</w:t>
      </w:r>
      <w:proofErr w:type="spellStart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пазлы</w:t>
      </w:r>
      <w:proofErr w:type="spellEnd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Необходимо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собрать знак и назвать его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«Закончи пословицу»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Тише едешь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(дальше будешь)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Опасайся бед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(пока их нет)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Гляди в оба….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(да не разбей лба)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Ехал прямо….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(да попал в яму)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ищут дороги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….</w:t>
      </w:r>
      <w:proofErr w:type="gramEnd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(а спрашивают)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Где 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дорога….</w:t>
      </w:r>
      <w:proofErr w:type="gramEnd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(там и путь)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Подошвы 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чешутся….</w:t>
      </w:r>
      <w:proofErr w:type="gramEnd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 дороге)</w:t>
      </w:r>
    </w:p>
    <w:p w:rsidR="00A9392F" w:rsidRPr="00A9392F" w:rsidRDefault="00A9392F" w:rsidP="00A939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дороге и 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отец….</w:t>
      </w:r>
      <w:proofErr w:type="gramEnd"/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(сыну товарищ)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Вопросы: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Кто должен выйти первым из машины, автобуса, взрослый или ребенок?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(взрослый)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Какой транспорт занимается перевозкой людей?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(пассажирский)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Как называется знак, с изображением бегущих детей?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(«Осторожно, дети»)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Как изображаются запрещающие знаки?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(на круге, обведенном красным цветом)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Что означает слово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«тротуар»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(дорога для пешеходов)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По какой стороне тротуара должны ходить пешеходы?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 </w:t>
      </w:r>
      <w:r w:rsidRPr="00A9392F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правой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Почему нужно придерживаться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правой стороны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(чтобы не мешать </w:t>
      </w:r>
      <w:r w:rsidRPr="00A9392F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движению пешеходов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По какой части улицы должны ходить пешеходы?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 тротуару)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Почему на улице нужно ходить по тротуару?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(за тротуаром начинается </w:t>
      </w:r>
      <w:r w:rsidRPr="00A9392F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движение транспорта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Почему нельзя перебегать дорогу перед близко идущим транспортом?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(водитель не может сразу остановиться, особенно на скользкой дороге)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11. Для чего нужны </w:t>
      </w:r>
      <w:proofErr w:type="spell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фликеры</w:t>
      </w:r>
      <w:proofErr w:type="spellEnd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Игра </w:t>
      </w:r>
      <w:proofErr w:type="gramStart"/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 Это</w:t>
      </w:r>
      <w:proofErr w:type="gramEnd"/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я, это я, это все мои друзья»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Кто из вас в автобусе тесном уступает старшим место?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 отвечают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«Это я, это я, это все мои друзья».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«Кто из вас идет вперед только там, где переход?»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«Это я, это я, это все мои друзья».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Знает кто, что красный свет означает – «хода нет»?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«Это я, это я, это все мои друзья».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Знает кто, что свет зеленый – «путь открыт», желтый свет – «внимание?»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«Это я, это я, это все мои друзья».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кто из вас, идя домой, гуляет на проезжей части мостовой?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«Нет, не я, нет, не я, и все мои друзья».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А сейчас я хочу Вам вручить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«Памятки»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помогут продолжить работу по закреплению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Внимательно их прочитайте и руководствуйтесь ими в жизни.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Памятка для </w:t>
      </w:r>
      <w:r w:rsidRPr="00A939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родителей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Не спешите, переходите дорогу размеренным шагом. Выходя на проезжую часть дороги, прекратите разговаривать – ребенок должен привыкнуть, что при переходе дороги нужно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сосредоточиться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«Пешеходный переход».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разрешайте играть вблизи дороги и на проезжей части.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Итог.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Закон улиц и дорог, который называется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</w:t>
      </w:r>
      <w:r w:rsidRPr="00A9392F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строгий. Он не прощает, если пешеход идет по улице как ему вздумается, не соблюдая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Но закон в то же время и очень добрый: он охраняет людей от страшного несчастья, бережет их жизни. Сегодня Вы показали хорошие знания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помогают Вам на дороге. И мы искренне надеемся, что этим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правилам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Вы обучите своих детей.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рады, что Вы пришли на наше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родительское собрание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приняли активное участие в игре. Мы Вам желаем никогда не нарушать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30"/>
          <w:szCs w:val="30"/>
          <w:lang w:eastAsia="ru-RU"/>
        </w:rPr>
      </w:pPr>
      <w:bookmarkStart w:id="1" w:name="_Hlk36129813"/>
      <w:r w:rsidRPr="00A939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АНКЕТА ДЛЯ </w:t>
      </w:r>
      <w:r w:rsidRPr="00A939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РОДИТЕЛЕЙ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Имеется ли в семье свой личный транспорт?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(Да, нет)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Где вы узнаете о дорожных происшествиях, связанных с детьми?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На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собраниях в детском саду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школе.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Из разговоров.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По телевидению, радио, в печати.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Как ваш ребенок знает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Считаю, что знает на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«5»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«4»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«3»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r w:rsidRPr="00A9392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«2»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Как часто ваш ребенок гуляет по улице один?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Кто научил ребенка соблюдать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Детский сад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Школа.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Сами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родители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Бабушка, дедушка.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Как часто вы говорите ребенку о необходимости соблюдать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Ежедневно.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Иногда.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Очень редко.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Не говорим на эту тему.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Другие ответы.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7. Соблюдаете ли вы сами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 дорожного движения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Всегда соблюдаю.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Не всегда.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Не соблюдаю.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Нарушаете ли </w:t>
      </w:r>
      <w:proofErr w:type="gramStart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Правила</w:t>
      </w:r>
      <w:proofErr w:type="gramEnd"/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когда идете вместе с ребенком?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Нет.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Иногда бывает, если спешим.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Не обращаем внимания ни на светофор, ни на машины.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Как реагирует на ваше нарушение ребенок?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Никак не реагирует.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Говорит, что мы идем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неправильно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9392F" w:rsidRPr="00A9392F" w:rsidRDefault="00A9392F" w:rsidP="00A93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 Требует, чтобы мы шли </w:t>
      </w:r>
      <w:r w:rsidRPr="00A93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правильно</w:t>
      </w:r>
      <w:r w:rsidRPr="00A9392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bookmarkEnd w:id="1"/>
    <w:p w:rsidR="000348F5" w:rsidRDefault="000348F5"/>
    <w:sectPr w:rsidR="0003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08E7"/>
    <w:multiLevelType w:val="hybridMultilevel"/>
    <w:tmpl w:val="5728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04C2"/>
    <w:multiLevelType w:val="hybridMultilevel"/>
    <w:tmpl w:val="17C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F"/>
    <w:rsid w:val="000348F5"/>
    <w:rsid w:val="000374C6"/>
    <w:rsid w:val="00A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9B5E"/>
  <w15:chartTrackingRefBased/>
  <w15:docId w15:val="{ED776667-B636-4D87-BC05-C2E5FB91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2293</Words>
  <Characters>13075</Characters>
  <Application>Microsoft Office Word</Application>
  <DocSecurity>0</DocSecurity>
  <Lines>108</Lines>
  <Paragraphs>30</Paragraphs>
  <ScaleCrop>false</ScaleCrop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2020-03-26T12:47:00Z</dcterms:created>
  <dcterms:modified xsi:type="dcterms:W3CDTF">2020-03-26T12:48:00Z</dcterms:modified>
</cp:coreProperties>
</file>